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1" w:rsidRPr="009F1029" w:rsidRDefault="003A6F7E" w:rsidP="00FF6FC0">
      <w:pPr>
        <w:jc w:val="both"/>
        <w:rPr>
          <w:b/>
          <w:sz w:val="28"/>
          <w:szCs w:val="28"/>
        </w:rPr>
      </w:pPr>
      <w:bookmarkStart w:id="0" w:name="_GoBack"/>
      <w:r w:rsidRPr="003A6F7E">
        <w:rPr>
          <w:b/>
          <w:sz w:val="28"/>
          <w:szCs w:val="28"/>
        </w:rPr>
        <w:t>Warsztaty dla nauczycieli „</w:t>
      </w:r>
      <w:r w:rsidR="00597281" w:rsidRPr="003A6F7E">
        <w:rPr>
          <w:b/>
          <w:sz w:val="28"/>
          <w:szCs w:val="28"/>
        </w:rPr>
        <w:t>Giganci nauki. Zapomniani polscy naukowcy i wynalazcy</w:t>
      </w:r>
      <w:r w:rsidRPr="003A6F7E">
        <w:rPr>
          <w:b/>
          <w:sz w:val="28"/>
          <w:szCs w:val="28"/>
        </w:rPr>
        <w:t>”</w:t>
      </w:r>
      <w:r w:rsidR="00597281" w:rsidRPr="003A6F7E">
        <w:rPr>
          <w:b/>
          <w:sz w:val="28"/>
          <w:szCs w:val="28"/>
        </w:rPr>
        <w:t xml:space="preserve"> – </w:t>
      </w:r>
      <w:r w:rsidRPr="003A6F7E">
        <w:rPr>
          <w:b/>
          <w:sz w:val="28"/>
          <w:szCs w:val="28"/>
        </w:rPr>
        <w:t>27 kwietnia 2022</w:t>
      </w:r>
      <w:r w:rsidR="0044491F">
        <w:rPr>
          <w:b/>
          <w:sz w:val="28"/>
          <w:szCs w:val="28"/>
        </w:rPr>
        <w:t xml:space="preserve"> </w:t>
      </w:r>
      <w:r w:rsidR="0044491F" w:rsidRPr="009F1029">
        <w:rPr>
          <w:b/>
          <w:sz w:val="28"/>
          <w:szCs w:val="28"/>
        </w:rPr>
        <w:t>r.</w:t>
      </w:r>
    </w:p>
    <w:p w:rsidR="00597281" w:rsidRDefault="00F2327F" w:rsidP="00F2327F">
      <w:pPr>
        <w:jc w:val="both"/>
        <w:rPr>
          <w:sz w:val="28"/>
          <w:szCs w:val="28"/>
        </w:rPr>
      </w:pPr>
      <w:r w:rsidRPr="009F1029">
        <w:rPr>
          <w:sz w:val="28"/>
          <w:szCs w:val="28"/>
        </w:rPr>
        <w:tab/>
      </w:r>
      <w:r w:rsidR="0044491F" w:rsidRPr="009F1029">
        <w:rPr>
          <w:sz w:val="28"/>
          <w:szCs w:val="28"/>
        </w:rPr>
        <w:t>Zapraszamy d</w:t>
      </w:r>
      <w:r w:rsidR="00597281" w:rsidRPr="009F1029">
        <w:rPr>
          <w:sz w:val="28"/>
          <w:szCs w:val="28"/>
        </w:rPr>
        <w:t>o udziału w seminarium realizowanym w roku szkolnym 2021/2022 nauczycieli przedmiotów humanistycznych</w:t>
      </w:r>
      <w:r w:rsidRPr="009F1029">
        <w:rPr>
          <w:sz w:val="28"/>
          <w:szCs w:val="28"/>
        </w:rPr>
        <w:t xml:space="preserve"> (</w:t>
      </w:r>
      <w:r w:rsidR="00597281" w:rsidRPr="009F1029">
        <w:rPr>
          <w:sz w:val="28"/>
          <w:szCs w:val="28"/>
        </w:rPr>
        <w:t>ze szczególnym uwzględnieniem przedmiotu historia</w:t>
      </w:r>
      <w:r w:rsidRPr="009F1029">
        <w:rPr>
          <w:sz w:val="28"/>
          <w:szCs w:val="28"/>
        </w:rPr>
        <w:t>)</w:t>
      </w:r>
      <w:r w:rsidR="003A6F7E" w:rsidRPr="009F1029">
        <w:rPr>
          <w:sz w:val="28"/>
          <w:szCs w:val="28"/>
        </w:rPr>
        <w:t xml:space="preserve"> oraz edukatorów historycznych</w:t>
      </w:r>
      <w:r w:rsidR="00597281" w:rsidRPr="009F1029">
        <w:rPr>
          <w:sz w:val="28"/>
          <w:szCs w:val="28"/>
        </w:rPr>
        <w:t xml:space="preserve">. Celem </w:t>
      </w:r>
      <w:r w:rsidR="003A6F7E" w:rsidRPr="009F1029">
        <w:rPr>
          <w:sz w:val="28"/>
          <w:szCs w:val="28"/>
        </w:rPr>
        <w:t xml:space="preserve">warsztatów </w:t>
      </w:r>
      <w:r w:rsidR="00597281" w:rsidRPr="009F1029">
        <w:rPr>
          <w:sz w:val="28"/>
          <w:szCs w:val="28"/>
        </w:rPr>
        <w:t xml:space="preserve">jest zapoznanie uczestników </w:t>
      </w:r>
      <w:r w:rsidR="00E164B4" w:rsidRPr="009F1029">
        <w:rPr>
          <w:sz w:val="28"/>
          <w:szCs w:val="28"/>
        </w:rPr>
        <w:t xml:space="preserve">z życiorysami zapomnianych naukowców </w:t>
      </w:r>
      <w:r w:rsidR="0044491F" w:rsidRPr="009F1029">
        <w:rPr>
          <w:sz w:val="28"/>
          <w:szCs w:val="28"/>
        </w:rPr>
        <w:t>oraz</w:t>
      </w:r>
      <w:r w:rsidR="00E164B4">
        <w:rPr>
          <w:sz w:val="28"/>
          <w:szCs w:val="28"/>
        </w:rPr>
        <w:t xml:space="preserve"> ich </w:t>
      </w:r>
      <w:r w:rsidR="00A70507">
        <w:rPr>
          <w:sz w:val="28"/>
          <w:szCs w:val="28"/>
        </w:rPr>
        <w:t>osiągnię</w:t>
      </w:r>
      <w:r w:rsidR="00597281" w:rsidRPr="00597281">
        <w:rPr>
          <w:sz w:val="28"/>
          <w:szCs w:val="28"/>
        </w:rPr>
        <w:t>ciami w takich dziedzinach jak matematyka, fizyka, medycyna, biologia, chemia</w:t>
      </w:r>
      <w:r w:rsidR="003A6F7E">
        <w:rPr>
          <w:sz w:val="28"/>
          <w:szCs w:val="28"/>
        </w:rPr>
        <w:t xml:space="preserve"> czy szeroko rozumiana technika.</w:t>
      </w:r>
    </w:p>
    <w:p w:rsidR="00597281" w:rsidRDefault="001D51BB" w:rsidP="00F23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7281" w:rsidRPr="00597281">
        <w:rPr>
          <w:sz w:val="28"/>
          <w:szCs w:val="28"/>
        </w:rPr>
        <w:t xml:space="preserve">W ramach </w:t>
      </w:r>
      <w:r w:rsidR="00731FD3">
        <w:rPr>
          <w:sz w:val="28"/>
          <w:szCs w:val="28"/>
        </w:rPr>
        <w:t>warsztatów</w:t>
      </w:r>
      <w:r w:rsidR="00597281" w:rsidRPr="00597281">
        <w:rPr>
          <w:sz w:val="28"/>
          <w:szCs w:val="28"/>
        </w:rPr>
        <w:t xml:space="preserve"> zaprezentowane zostaną materiały edukacyjno-informacyjne przygotowane w </w:t>
      </w:r>
      <w:r w:rsidR="003A6F7E">
        <w:rPr>
          <w:sz w:val="28"/>
          <w:szCs w:val="28"/>
        </w:rPr>
        <w:t xml:space="preserve">ramach projektu </w:t>
      </w:r>
      <w:r>
        <w:rPr>
          <w:sz w:val="28"/>
          <w:szCs w:val="28"/>
        </w:rPr>
        <w:t>„</w:t>
      </w:r>
      <w:r w:rsidR="003A6F7E">
        <w:rPr>
          <w:sz w:val="28"/>
          <w:szCs w:val="28"/>
        </w:rPr>
        <w:t>Giganci Nauki</w:t>
      </w:r>
      <w:r>
        <w:rPr>
          <w:sz w:val="28"/>
          <w:szCs w:val="28"/>
        </w:rPr>
        <w:t>”</w:t>
      </w:r>
      <w:r w:rsidR="003A6F7E">
        <w:rPr>
          <w:sz w:val="28"/>
          <w:szCs w:val="28"/>
        </w:rPr>
        <w:t>. Będzie to m.in. p</w:t>
      </w:r>
      <w:r w:rsidR="00597281" w:rsidRPr="00597281">
        <w:rPr>
          <w:sz w:val="28"/>
          <w:szCs w:val="28"/>
        </w:rPr>
        <w:t xml:space="preserve">ublikacja prof. </w:t>
      </w:r>
      <w:r>
        <w:rPr>
          <w:sz w:val="28"/>
          <w:szCs w:val="28"/>
        </w:rPr>
        <w:t>d</w:t>
      </w:r>
      <w:r w:rsidR="00597281" w:rsidRPr="00597281">
        <w:rPr>
          <w:sz w:val="28"/>
          <w:szCs w:val="28"/>
        </w:rPr>
        <w:t>r</w:t>
      </w:r>
      <w:r>
        <w:rPr>
          <w:sz w:val="28"/>
          <w:szCs w:val="28"/>
        </w:rPr>
        <w:t>.</w:t>
      </w:r>
      <w:r w:rsidR="00597281" w:rsidRPr="00597281">
        <w:rPr>
          <w:sz w:val="28"/>
          <w:szCs w:val="28"/>
        </w:rPr>
        <w:t xml:space="preserve"> hab. Bolesława Orłowskiego </w:t>
      </w:r>
      <w:r w:rsidR="00597281">
        <w:rPr>
          <w:sz w:val="28"/>
          <w:szCs w:val="28"/>
        </w:rPr>
        <w:t>„</w:t>
      </w:r>
      <w:r w:rsidR="00597281" w:rsidRPr="00597281">
        <w:rPr>
          <w:sz w:val="28"/>
          <w:szCs w:val="28"/>
        </w:rPr>
        <w:t>Swego nie znacie. Polski wkład do cywilizacji naukowo-technicznej</w:t>
      </w:r>
      <w:r w:rsidR="00597281">
        <w:rPr>
          <w:sz w:val="28"/>
          <w:szCs w:val="28"/>
        </w:rPr>
        <w:t>”</w:t>
      </w:r>
      <w:r w:rsidR="003A6F7E">
        <w:rPr>
          <w:sz w:val="28"/>
          <w:szCs w:val="28"/>
        </w:rPr>
        <w:t xml:space="preserve">, </w:t>
      </w:r>
      <w:r w:rsidR="00597281" w:rsidRPr="00597281">
        <w:rPr>
          <w:sz w:val="28"/>
          <w:szCs w:val="28"/>
        </w:rPr>
        <w:t>cykl dwunastu fil</w:t>
      </w:r>
      <w:r w:rsidR="003A6F7E">
        <w:rPr>
          <w:sz w:val="28"/>
          <w:szCs w:val="28"/>
        </w:rPr>
        <w:t xml:space="preserve">mów biograficznych, karty edukacyjne, a także </w:t>
      </w:r>
      <w:r w:rsidR="00597281" w:rsidRPr="00597281">
        <w:rPr>
          <w:sz w:val="28"/>
          <w:szCs w:val="28"/>
        </w:rPr>
        <w:t xml:space="preserve">infografiki składające się z 20 plansz przybliżających w atrakcyjny graficznie sposób najważniejsze dokonania przedstawionych osób, ale także wyjaśniające zastosowanie wynalazków lub ich innowacyjność. </w:t>
      </w:r>
    </w:p>
    <w:p w:rsidR="003A6F7E" w:rsidRPr="00597281" w:rsidRDefault="00FF6FC0" w:rsidP="00F23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6F7E">
        <w:rPr>
          <w:sz w:val="28"/>
          <w:szCs w:val="28"/>
        </w:rPr>
        <w:t xml:space="preserve">Warsztaty odbędą się 27 kwietnia, w godzinach 9.00- 14.00 w siedzibie IPN w Lublinie, ul. </w:t>
      </w:r>
      <w:proofErr w:type="spellStart"/>
      <w:r w:rsidR="003A6F7E">
        <w:rPr>
          <w:sz w:val="28"/>
          <w:szCs w:val="28"/>
        </w:rPr>
        <w:t>Wodopojna</w:t>
      </w:r>
      <w:proofErr w:type="spellEnd"/>
      <w:r w:rsidR="003A6F7E">
        <w:rPr>
          <w:sz w:val="28"/>
          <w:szCs w:val="28"/>
        </w:rPr>
        <w:t xml:space="preserve"> 2.</w:t>
      </w:r>
    </w:p>
    <w:p w:rsidR="00E11B60" w:rsidRDefault="00FF6FC0" w:rsidP="00F23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1B60">
        <w:rPr>
          <w:sz w:val="28"/>
          <w:szCs w:val="28"/>
        </w:rPr>
        <w:t>Każdy z uczestników</w:t>
      </w:r>
      <w:r>
        <w:rPr>
          <w:sz w:val="28"/>
          <w:szCs w:val="28"/>
        </w:rPr>
        <w:t>,</w:t>
      </w:r>
      <w:r w:rsidR="00E11B60">
        <w:rPr>
          <w:sz w:val="28"/>
          <w:szCs w:val="28"/>
        </w:rPr>
        <w:t xml:space="preserve"> oprócz dyplomu uczestnictwa</w:t>
      </w:r>
      <w:r>
        <w:rPr>
          <w:sz w:val="28"/>
          <w:szCs w:val="28"/>
        </w:rPr>
        <w:t>,</w:t>
      </w:r>
      <w:r w:rsidR="0044491F">
        <w:rPr>
          <w:sz w:val="28"/>
          <w:szCs w:val="28"/>
        </w:rPr>
        <w:t xml:space="preserve"> </w:t>
      </w:r>
      <w:r w:rsidR="0044491F" w:rsidRPr="009F1029">
        <w:rPr>
          <w:sz w:val="28"/>
          <w:szCs w:val="28"/>
        </w:rPr>
        <w:t>otrzyma</w:t>
      </w:r>
      <w:r w:rsidR="00E11B60">
        <w:rPr>
          <w:sz w:val="28"/>
          <w:szCs w:val="28"/>
        </w:rPr>
        <w:t xml:space="preserve"> bogaty pakiet materiałów, obejmujący publikację „</w:t>
      </w:r>
      <w:r w:rsidR="00E11B60" w:rsidRPr="00597281">
        <w:rPr>
          <w:sz w:val="28"/>
          <w:szCs w:val="28"/>
        </w:rPr>
        <w:t>Swego nie znacie</w:t>
      </w:r>
      <w:r>
        <w:rPr>
          <w:sz w:val="28"/>
          <w:szCs w:val="28"/>
        </w:rPr>
        <w:t>…</w:t>
      </w:r>
      <w:r w:rsidR="00E11B60">
        <w:rPr>
          <w:sz w:val="28"/>
          <w:szCs w:val="28"/>
        </w:rPr>
        <w:t xml:space="preserve">”, karty edukacyjne, infografiki oraz inne </w:t>
      </w:r>
      <w:r w:rsidR="003A6F7E">
        <w:rPr>
          <w:sz w:val="28"/>
          <w:szCs w:val="28"/>
        </w:rPr>
        <w:t xml:space="preserve">publikacje i </w:t>
      </w:r>
      <w:r w:rsidR="00E11B60">
        <w:rPr>
          <w:sz w:val="28"/>
          <w:szCs w:val="28"/>
        </w:rPr>
        <w:t>pomoce edukacyjne.</w:t>
      </w:r>
    </w:p>
    <w:p w:rsidR="00FF6FC0" w:rsidRDefault="00FF6FC0" w:rsidP="00F23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6F7E">
        <w:rPr>
          <w:sz w:val="28"/>
          <w:szCs w:val="28"/>
        </w:rPr>
        <w:t>Udział w projekcie jest bezpłatny. Liczba miejsc ograniczona. Zgłoszenia prosimy kierować do koordynatora regionalnego do 25 kwietnia 2022</w:t>
      </w:r>
      <w:r>
        <w:rPr>
          <w:sz w:val="28"/>
          <w:szCs w:val="28"/>
        </w:rPr>
        <w:t xml:space="preserve"> r</w:t>
      </w:r>
      <w:r w:rsidR="003A6F7E">
        <w:rPr>
          <w:sz w:val="28"/>
          <w:szCs w:val="28"/>
        </w:rPr>
        <w:t xml:space="preserve">. </w:t>
      </w:r>
    </w:p>
    <w:p w:rsidR="004C7BC2" w:rsidRPr="00597281" w:rsidRDefault="003A6F7E" w:rsidP="00F23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Kontakt: </w:t>
      </w:r>
      <w:r w:rsidR="00597281" w:rsidRPr="00597281">
        <w:rPr>
          <w:sz w:val="28"/>
          <w:szCs w:val="28"/>
        </w:rPr>
        <w:t>Adrian Lesiakowski, tel. (81) 53 63 461, adrian.lesiakowski@ipn.gov.pl</w:t>
      </w:r>
      <w:bookmarkEnd w:id="0"/>
    </w:p>
    <w:sectPr w:rsidR="004C7BC2" w:rsidRPr="00597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5B"/>
    <w:rsid w:val="001D51BB"/>
    <w:rsid w:val="003A6F7E"/>
    <w:rsid w:val="003C2618"/>
    <w:rsid w:val="0044491F"/>
    <w:rsid w:val="00597281"/>
    <w:rsid w:val="00731FD3"/>
    <w:rsid w:val="008B7C5B"/>
    <w:rsid w:val="009F1029"/>
    <w:rsid w:val="00A70507"/>
    <w:rsid w:val="00B651EC"/>
    <w:rsid w:val="00E11B60"/>
    <w:rsid w:val="00E164B4"/>
    <w:rsid w:val="00F2327F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A3AA9-FB04-4145-B702-3A308623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Lesiakowski</dc:creator>
  <cp:keywords/>
  <dc:description/>
  <cp:lastModifiedBy>Adrian Lesiakowski</cp:lastModifiedBy>
  <cp:revision>4</cp:revision>
  <dcterms:created xsi:type="dcterms:W3CDTF">2022-04-08T10:02:00Z</dcterms:created>
  <dcterms:modified xsi:type="dcterms:W3CDTF">2022-04-08T13:44:00Z</dcterms:modified>
</cp:coreProperties>
</file>